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E60" w:rsidRPr="00090169" w:rsidRDefault="00777E60" w:rsidP="007B141D">
      <w:pPr>
        <w:spacing w:before="120" w:after="120" w:line="240" w:lineRule="auto"/>
        <w:jc w:val="right"/>
        <w:rPr>
          <w:b/>
          <w:color w:val="5B9BD5" w:themeColor="accent1"/>
          <w:sz w:val="44"/>
          <w:szCs w:val="44"/>
        </w:rPr>
      </w:pPr>
      <w:r w:rsidRPr="00090169">
        <w:rPr>
          <w:b/>
          <w:noProof/>
          <w:color w:val="5B9BD5" w:themeColor="accent1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0CA803B0" wp14:editId="24A22C70">
            <wp:simplePos x="0" y="0"/>
            <wp:positionH relativeFrom="margin">
              <wp:posOffset>120015</wp:posOffset>
            </wp:positionH>
            <wp:positionV relativeFrom="margin">
              <wp:posOffset>-330200</wp:posOffset>
            </wp:positionV>
            <wp:extent cx="1647825" cy="1656080"/>
            <wp:effectExtent l="0" t="0" r="9525" b="1270"/>
            <wp:wrapTight wrapText="bothSides">
              <wp:wrapPolygon edited="0">
                <wp:start x="0" y="0"/>
                <wp:lineTo x="0" y="21368"/>
                <wp:lineTo x="21475" y="21368"/>
                <wp:lineTo x="21475" y="0"/>
                <wp:lineTo x="0" y="0"/>
              </wp:wrapPolygon>
            </wp:wrapTight>
            <wp:docPr id="14" name="Рисунок 14" descr="C:\Users\user\Documents\СММ\лого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ММ\лого\logo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169">
        <w:rPr>
          <w:b/>
          <w:color w:val="5B9BD5" w:themeColor="accent1"/>
          <w:sz w:val="44"/>
          <w:szCs w:val="44"/>
        </w:rPr>
        <w:t xml:space="preserve">Арктический </w:t>
      </w:r>
    </w:p>
    <w:p w:rsidR="00777E60" w:rsidRPr="00090169" w:rsidRDefault="00777E60" w:rsidP="007B141D">
      <w:pPr>
        <w:spacing w:before="120" w:after="120" w:line="240" w:lineRule="auto"/>
        <w:jc w:val="right"/>
        <w:rPr>
          <w:b/>
          <w:color w:val="5B9BD5" w:themeColor="accent1"/>
          <w:sz w:val="44"/>
          <w:szCs w:val="44"/>
        </w:rPr>
      </w:pPr>
      <w:r w:rsidRPr="00090169">
        <w:rPr>
          <w:b/>
          <w:color w:val="5B9BD5" w:themeColor="accent1"/>
          <w:sz w:val="44"/>
          <w:szCs w:val="44"/>
        </w:rPr>
        <w:t>музейно-выставочный центр</w:t>
      </w:r>
    </w:p>
    <w:p w:rsidR="00777E60" w:rsidRPr="00090169" w:rsidRDefault="00777E60" w:rsidP="007B141D">
      <w:pPr>
        <w:spacing w:before="120" w:after="120" w:line="240" w:lineRule="auto"/>
        <w:jc w:val="center"/>
        <w:rPr>
          <w:rFonts w:cstheme="minorHAnsi"/>
          <w:b/>
          <w:color w:val="171717"/>
          <w:sz w:val="24"/>
          <w:szCs w:val="24"/>
        </w:rPr>
      </w:pPr>
    </w:p>
    <w:p w:rsidR="00777E60" w:rsidRPr="00090169" w:rsidRDefault="00777E60" w:rsidP="007B141D">
      <w:pPr>
        <w:spacing w:before="120" w:after="120" w:line="240" w:lineRule="auto"/>
        <w:jc w:val="center"/>
        <w:rPr>
          <w:b/>
          <w:noProof/>
          <w:sz w:val="44"/>
          <w:szCs w:val="44"/>
          <w:lang w:eastAsia="ru-RU"/>
        </w:rPr>
      </w:pPr>
    </w:p>
    <w:p w:rsidR="00777E60" w:rsidRPr="00090169" w:rsidRDefault="00777E60" w:rsidP="007B141D">
      <w:pPr>
        <w:spacing w:before="120" w:after="120" w:line="240" w:lineRule="auto"/>
        <w:jc w:val="center"/>
        <w:rPr>
          <w:b/>
          <w:sz w:val="50"/>
          <w:szCs w:val="50"/>
        </w:rPr>
      </w:pPr>
      <w:r w:rsidRPr="00090169">
        <w:rPr>
          <w:b/>
          <w:sz w:val="50"/>
          <w:szCs w:val="50"/>
        </w:rPr>
        <w:t xml:space="preserve">Отчет об экспедиции на полярную станцию «Бухта Тихая», </w:t>
      </w:r>
    </w:p>
    <w:p w:rsidR="00777E60" w:rsidRDefault="004C342F" w:rsidP="007B141D">
      <w:pPr>
        <w:spacing w:before="120" w:after="120" w:line="240" w:lineRule="auto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t>о. </w:t>
      </w:r>
      <w:proofErr w:type="spellStart"/>
      <w:r>
        <w:rPr>
          <w:b/>
          <w:sz w:val="50"/>
          <w:szCs w:val="50"/>
        </w:rPr>
        <w:t>Гукера</w:t>
      </w:r>
      <w:proofErr w:type="spellEnd"/>
      <w:r>
        <w:rPr>
          <w:b/>
          <w:sz w:val="50"/>
          <w:szCs w:val="50"/>
        </w:rPr>
        <w:t>, Земля Франца-Иосифа</w:t>
      </w:r>
      <w:r w:rsidR="00777E60" w:rsidRPr="00090169">
        <w:rPr>
          <w:b/>
          <w:sz w:val="50"/>
          <w:szCs w:val="50"/>
        </w:rPr>
        <w:t>.</w:t>
      </w:r>
    </w:p>
    <w:p w:rsidR="00C858FA" w:rsidRPr="00090169" w:rsidRDefault="00C858FA" w:rsidP="007B141D">
      <w:pPr>
        <w:spacing w:before="120" w:after="120" w:line="240" w:lineRule="auto"/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t>Часть 2.</w:t>
      </w:r>
    </w:p>
    <w:p w:rsidR="00777E60" w:rsidRPr="00090169" w:rsidRDefault="00777E60" w:rsidP="007B141D">
      <w:pPr>
        <w:spacing w:before="120" w:after="120" w:line="240" w:lineRule="auto"/>
        <w:jc w:val="center"/>
        <w:rPr>
          <w:b/>
          <w:sz w:val="50"/>
          <w:szCs w:val="50"/>
        </w:rPr>
      </w:pPr>
      <w:r w:rsidRPr="00090169">
        <w:rPr>
          <w:b/>
          <w:sz w:val="50"/>
          <w:szCs w:val="50"/>
        </w:rPr>
        <w:t xml:space="preserve">Консервация </w:t>
      </w:r>
      <w:r w:rsidR="007B141D" w:rsidRPr="00090169">
        <w:rPr>
          <w:b/>
          <w:sz w:val="50"/>
          <w:szCs w:val="50"/>
        </w:rPr>
        <w:t>гаража</w:t>
      </w:r>
    </w:p>
    <w:p w:rsidR="004C342F" w:rsidRDefault="004C342F" w:rsidP="007B141D">
      <w:pPr>
        <w:spacing w:before="120" w:after="120" w:line="240" w:lineRule="auto"/>
        <w:jc w:val="center"/>
        <w:rPr>
          <w:noProof/>
          <w:lang w:eastAsia="ru-RU"/>
        </w:rPr>
      </w:pPr>
    </w:p>
    <w:p w:rsidR="004C342F" w:rsidRDefault="004C342F" w:rsidP="007B141D">
      <w:pPr>
        <w:spacing w:before="120" w:after="120" w:line="240" w:lineRule="auto"/>
        <w:jc w:val="center"/>
        <w:rPr>
          <w:noProof/>
          <w:lang w:eastAsia="ru-RU"/>
        </w:rPr>
      </w:pPr>
    </w:p>
    <w:p w:rsidR="00777E60" w:rsidRDefault="004C342F" w:rsidP="007B141D">
      <w:pPr>
        <w:spacing w:before="120" w:after="120" w:line="240" w:lineRule="auto"/>
        <w:jc w:val="center"/>
        <w:rPr>
          <w:b/>
          <w:sz w:val="44"/>
          <w:szCs w:val="44"/>
        </w:rPr>
      </w:pPr>
      <w:r w:rsidRPr="00090169">
        <w:rPr>
          <w:noProof/>
          <w:lang w:eastAsia="ru-RU"/>
        </w:rPr>
        <w:drawing>
          <wp:inline distT="0" distB="0" distL="0" distR="0" wp14:anchorId="19CD66CD" wp14:editId="77ED90E0">
            <wp:extent cx="5828984" cy="3434080"/>
            <wp:effectExtent l="0" t="0" r="635" b="0"/>
            <wp:docPr id="12" name="Рисунок 12" descr="C:\Users\user\Documents\Коларктик\гараж\DSC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user\Documents\Коларктик\гараж\DSC00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62"/>
                    <a:stretch/>
                  </pic:blipFill>
                  <pic:spPr bwMode="auto">
                    <a:xfrm>
                      <a:off x="0" y="0"/>
                      <a:ext cx="5865699" cy="34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42F" w:rsidRPr="00090169" w:rsidRDefault="004C342F" w:rsidP="007B141D">
      <w:pPr>
        <w:spacing w:before="120" w:after="120" w:line="240" w:lineRule="auto"/>
        <w:jc w:val="center"/>
        <w:rPr>
          <w:b/>
          <w:sz w:val="44"/>
          <w:szCs w:val="44"/>
        </w:rPr>
      </w:pPr>
    </w:p>
    <w:p w:rsidR="00777E60" w:rsidRPr="00090169" w:rsidRDefault="00777E60" w:rsidP="007B141D">
      <w:pPr>
        <w:spacing w:before="120" w:after="120" w:line="240" w:lineRule="auto"/>
        <w:jc w:val="center"/>
        <w:rPr>
          <w:rFonts w:cstheme="minorHAnsi"/>
          <w:color w:val="5B9BD5" w:themeColor="accent1"/>
          <w:sz w:val="24"/>
          <w:szCs w:val="24"/>
        </w:rPr>
      </w:pPr>
      <w:r w:rsidRPr="00090169">
        <w:rPr>
          <w:b/>
          <w:color w:val="5B9BD5" w:themeColor="accent1"/>
          <w:sz w:val="44"/>
          <w:szCs w:val="44"/>
        </w:rPr>
        <w:t>Санкт-Петербург - 2017</w:t>
      </w:r>
      <w:r w:rsidRPr="00090169">
        <w:rPr>
          <w:rFonts w:cstheme="minorHAnsi"/>
          <w:color w:val="5B9BD5" w:themeColor="accent1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51638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B141D" w:rsidRPr="00090169" w:rsidRDefault="007B141D" w:rsidP="007B141D">
          <w:pPr>
            <w:pStyle w:val="a3"/>
            <w:spacing w:before="120" w:after="120" w:line="240" w:lineRule="auto"/>
          </w:pPr>
          <w:r w:rsidRPr="00090169">
            <w:t>Оглавление</w:t>
          </w:r>
        </w:p>
        <w:p w:rsidR="00DE32B0" w:rsidRDefault="007B141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090169">
            <w:fldChar w:fldCharType="begin"/>
          </w:r>
          <w:r w:rsidRPr="00090169">
            <w:instrText xml:space="preserve"> TOC \o "1-3" \h \z \u </w:instrText>
          </w:r>
          <w:r w:rsidRPr="00090169">
            <w:fldChar w:fldCharType="separate"/>
          </w:r>
          <w:hyperlink w:anchor="_Toc496621870" w:history="1">
            <w:r w:rsidR="00DE32B0" w:rsidRPr="007D42C0">
              <w:rPr>
                <w:rStyle w:val="a4"/>
                <w:noProof/>
              </w:rPr>
              <w:t>Введение</w:t>
            </w:r>
            <w:r w:rsidR="00DE32B0">
              <w:rPr>
                <w:noProof/>
                <w:webHidden/>
              </w:rPr>
              <w:tab/>
            </w:r>
            <w:r w:rsidR="00DE32B0">
              <w:rPr>
                <w:noProof/>
                <w:webHidden/>
              </w:rPr>
              <w:fldChar w:fldCharType="begin"/>
            </w:r>
            <w:r w:rsidR="00DE32B0">
              <w:rPr>
                <w:noProof/>
                <w:webHidden/>
              </w:rPr>
              <w:instrText xml:space="preserve"> PAGEREF _Toc496621870 \h </w:instrText>
            </w:r>
            <w:r w:rsidR="00DE32B0">
              <w:rPr>
                <w:noProof/>
                <w:webHidden/>
              </w:rPr>
            </w:r>
            <w:r w:rsidR="00DE32B0">
              <w:rPr>
                <w:noProof/>
                <w:webHidden/>
              </w:rPr>
              <w:fldChar w:fldCharType="separate"/>
            </w:r>
            <w:r w:rsidR="00DE32B0">
              <w:rPr>
                <w:noProof/>
                <w:webHidden/>
              </w:rPr>
              <w:t>2</w:t>
            </w:r>
            <w:r w:rsidR="00DE32B0">
              <w:rPr>
                <w:noProof/>
                <w:webHidden/>
              </w:rPr>
              <w:fldChar w:fldCharType="end"/>
            </w:r>
          </w:hyperlink>
        </w:p>
        <w:p w:rsidR="00DE32B0" w:rsidRDefault="00DE32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621871" w:history="1">
            <w:r w:rsidRPr="007D42C0">
              <w:rPr>
                <w:rStyle w:val="a4"/>
                <w:noProof/>
                <w:shd w:val="clear" w:color="auto" w:fill="FFFFFF"/>
              </w:rPr>
              <w:t>Информация об объекте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_Toc496621871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32B0" w:rsidRDefault="00DE32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621872" w:history="1">
            <w:r w:rsidRPr="007D42C0">
              <w:rPr>
                <w:rStyle w:val="a4"/>
                <w:noProof/>
                <w:shd w:val="clear" w:color="auto" w:fill="FFFFFF"/>
              </w:rPr>
              <w:t>Состояние тракторного гаража по результатам обследования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_Toc496621872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32B0" w:rsidRDefault="00DE32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621873" w:history="1">
            <w:r w:rsidRPr="007D42C0">
              <w:rPr>
                <w:rStyle w:val="a4"/>
                <w:noProof/>
                <w:shd w:val="clear" w:color="auto" w:fill="FFFFFF"/>
              </w:rPr>
              <w:t>Для спасения гаража были проведены следующие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_Toc496621873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32B0" w:rsidRDefault="00DE32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621874" w:history="1">
            <w:r w:rsidRPr="007D42C0">
              <w:rPr>
                <w:rStyle w:val="a4"/>
                <w:noProof/>
                <w:shd w:val="clear" w:color="auto" w:fill="FFFFFF"/>
              </w:rPr>
              <w:t>Рекомендации по работам по гаражу на следующий год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_Toc496621874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32B0" w:rsidRDefault="00DE32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621875" w:history="1">
            <w:r w:rsidRPr="007D42C0">
              <w:rPr>
                <w:rStyle w:val="a4"/>
                <w:noProof/>
              </w:rPr>
              <w:t>Приложение 1. Фотофиксация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_Toc496621875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32B0" w:rsidRDefault="00DE32B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621876" w:history="1">
            <w:r w:rsidRPr="007D42C0">
              <w:rPr>
                <w:rStyle w:val="a4"/>
                <w:noProof/>
              </w:rPr>
              <w:t>Приложение 2. Фотоотчет о процессе реставрации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_Toc496621876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41D" w:rsidRPr="00090169" w:rsidRDefault="007B141D" w:rsidP="007B141D">
          <w:pPr>
            <w:spacing w:before="120" w:after="120" w:line="240" w:lineRule="auto"/>
          </w:pPr>
          <w:r w:rsidRPr="00090169">
            <w:rPr>
              <w:b/>
              <w:bCs/>
            </w:rPr>
            <w:fldChar w:fldCharType="end"/>
          </w:r>
        </w:p>
      </w:sdtContent>
    </w:sdt>
    <w:p w:rsidR="007B141D" w:rsidRPr="00090169" w:rsidRDefault="007B141D" w:rsidP="007B141D">
      <w:pPr>
        <w:spacing w:before="120" w:after="120" w:line="240" w:lineRule="auto"/>
        <w:rPr>
          <w:rFonts w:cstheme="minorHAnsi"/>
          <w:color w:val="5B9BD5" w:themeColor="accent1"/>
          <w:sz w:val="24"/>
          <w:szCs w:val="24"/>
        </w:rPr>
      </w:pPr>
    </w:p>
    <w:p w:rsidR="005B7459" w:rsidRPr="00090169" w:rsidRDefault="005B7459" w:rsidP="007B141D">
      <w:pPr>
        <w:pStyle w:val="1"/>
        <w:spacing w:before="120" w:after="120" w:line="240" w:lineRule="auto"/>
        <w:jc w:val="both"/>
      </w:pPr>
      <w:bookmarkStart w:id="0" w:name="_Toc496621870"/>
      <w:r w:rsidRPr="00090169">
        <w:t>Введение</w:t>
      </w:r>
      <w:bookmarkEnd w:id="0"/>
    </w:p>
    <w:p w:rsidR="005B7459" w:rsidRPr="00DE32B0" w:rsidRDefault="005B7459" w:rsidP="007B141D">
      <w:pPr>
        <w:spacing w:before="120" w:after="120" w:line="240" w:lineRule="auto"/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В июне 2017 г между НП «Русская Арктика» и ЧУ «Арктический музейно-выставочный центр» был подписано соглашение о сотрудничестве, в рамках которого была организована экспедиция на Землю Франца-И</w:t>
      </w:r>
      <w:r w:rsidR="00DE32B0">
        <w:rPr>
          <w:rFonts w:cstheme="minorHAnsi"/>
          <w:color w:val="171717"/>
          <w:sz w:val="24"/>
          <w:szCs w:val="24"/>
        </w:rPr>
        <w:t xml:space="preserve">осифа, в Бухту Тихую, о. </w:t>
      </w:r>
      <w:proofErr w:type="spellStart"/>
      <w:r w:rsidR="00DE32B0">
        <w:rPr>
          <w:rFonts w:cstheme="minorHAnsi"/>
          <w:color w:val="171717"/>
          <w:sz w:val="24"/>
          <w:szCs w:val="24"/>
        </w:rPr>
        <w:t>Гукера</w:t>
      </w:r>
      <w:proofErr w:type="spellEnd"/>
      <w:r w:rsidR="00DE32B0">
        <w:rPr>
          <w:rFonts w:cstheme="minorHAnsi"/>
          <w:color w:val="171717"/>
          <w:sz w:val="24"/>
          <w:szCs w:val="24"/>
        </w:rPr>
        <w:t>.</w:t>
      </w:r>
      <w:bookmarkStart w:id="1" w:name="_GoBack"/>
      <w:bookmarkEnd w:id="1"/>
    </w:p>
    <w:p w:rsidR="005B7459" w:rsidRPr="00DE32B0" w:rsidRDefault="005B7459" w:rsidP="007B141D">
      <w:pPr>
        <w:spacing w:before="120" w:after="120" w:line="240" w:lineRule="auto"/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Экспедиция состоялась (</w:t>
      </w:r>
      <w:r w:rsidR="00E80222" w:rsidRPr="00DE32B0">
        <w:rPr>
          <w:rFonts w:cstheme="minorHAnsi"/>
          <w:color w:val="171717"/>
          <w:sz w:val="24"/>
          <w:szCs w:val="24"/>
        </w:rPr>
        <w:t>21 июля – 12 августа 2017 г.</w:t>
      </w:r>
      <w:r w:rsidRPr="00DE32B0">
        <w:rPr>
          <w:rFonts w:cstheme="minorHAnsi"/>
          <w:color w:val="171717"/>
          <w:sz w:val="24"/>
          <w:szCs w:val="24"/>
        </w:rPr>
        <w:t>) и в ее составе были специалисты-</w:t>
      </w:r>
      <w:r w:rsidR="00106382" w:rsidRPr="00DE32B0">
        <w:rPr>
          <w:rFonts w:cstheme="minorHAnsi"/>
          <w:color w:val="171717"/>
          <w:sz w:val="24"/>
          <w:szCs w:val="24"/>
        </w:rPr>
        <w:t>архитекторы, инженеры, механи</w:t>
      </w:r>
      <w:r w:rsidR="00E80222" w:rsidRPr="00DE32B0">
        <w:rPr>
          <w:rFonts w:cstheme="minorHAnsi"/>
          <w:color w:val="171717"/>
          <w:sz w:val="24"/>
          <w:szCs w:val="24"/>
        </w:rPr>
        <w:t>ки и историки</w:t>
      </w:r>
      <w:r w:rsidRPr="00DE32B0">
        <w:rPr>
          <w:rFonts w:cstheme="minorHAnsi"/>
          <w:color w:val="171717"/>
          <w:sz w:val="24"/>
          <w:szCs w:val="24"/>
        </w:rPr>
        <w:t xml:space="preserve"> (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В.Матвеенко</w:t>
      </w:r>
      <w:proofErr w:type="spellEnd"/>
      <w:r w:rsidRPr="00DE32B0">
        <w:rPr>
          <w:rFonts w:cstheme="minorHAnsi"/>
          <w:color w:val="171717"/>
          <w:sz w:val="24"/>
          <w:szCs w:val="24"/>
        </w:rPr>
        <w:t>,</w:t>
      </w:r>
      <w:r w:rsidR="005E0DE9" w:rsidRPr="00DE32B0">
        <w:rPr>
          <w:rFonts w:cstheme="minorHAnsi"/>
          <w:color w:val="171717"/>
          <w:sz w:val="24"/>
          <w:szCs w:val="24"/>
        </w:rPr>
        <w:t xml:space="preserve"> </w:t>
      </w:r>
      <w:proofErr w:type="spellStart"/>
      <w:r w:rsidR="005E0DE9" w:rsidRPr="00DE32B0">
        <w:rPr>
          <w:rFonts w:cstheme="minorHAnsi"/>
          <w:color w:val="171717"/>
          <w:sz w:val="24"/>
          <w:szCs w:val="24"/>
        </w:rPr>
        <w:t>И.Графов</w:t>
      </w:r>
      <w:proofErr w:type="spellEnd"/>
      <w:r w:rsidR="005E0DE9" w:rsidRPr="00DE32B0">
        <w:rPr>
          <w:rFonts w:cstheme="minorHAnsi"/>
          <w:color w:val="171717"/>
          <w:sz w:val="24"/>
          <w:szCs w:val="24"/>
        </w:rPr>
        <w:t>,</w:t>
      </w:r>
      <w:r w:rsidRPr="00DE32B0">
        <w:rPr>
          <w:rFonts w:cstheme="minorHAnsi"/>
          <w:color w:val="171717"/>
          <w:sz w:val="24"/>
          <w:szCs w:val="24"/>
        </w:rPr>
        <w:t xml:space="preserve"> </w:t>
      </w:r>
      <w:proofErr w:type="spellStart"/>
      <w:r w:rsidR="005E0DE9" w:rsidRPr="00DE32B0">
        <w:rPr>
          <w:rFonts w:cstheme="minorHAnsi"/>
          <w:color w:val="171717"/>
          <w:sz w:val="24"/>
          <w:szCs w:val="24"/>
        </w:rPr>
        <w:t>Н.Смирнов</w:t>
      </w:r>
      <w:proofErr w:type="spellEnd"/>
      <w:r w:rsidR="005E0DE9" w:rsidRPr="00DE32B0">
        <w:rPr>
          <w:rFonts w:cstheme="minorHAnsi"/>
          <w:color w:val="171717"/>
          <w:sz w:val="24"/>
          <w:szCs w:val="24"/>
        </w:rPr>
        <w:t xml:space="preserve">, </w:t>
      </w:r>
      <w:proofErr w:type="spellStart"/>
      <w:r w:rsidR="005E0DE9" w:rsidRPr="00DE32B0">
        <w:rPr>
          <w:rFonts w:cstheme="minorHAnsi"/>
          <w:color w:val="171717"/>
          <w:sz w:val="24"/>
          <w:szCs w:val="24"/>
        </w:rPr>
        <w:t>Н.</w:t>
      </w:r>
      <w:r w:rsidRPr="00DE32B0">
        <w:rPr>
          <w:rFonts w:cstheme="minorHAnsi"/>
          <w:color w:val="171717"/>
          <w:sz w:val="24"/>
          <w:szCs w:val="24"/>
        </w:rPr>
        <w:t>Фризин</w:t>
      </w:r>
      <w:proofErr w:type="spellEnd"/>
      <w:r w:rsidRPr="00DE32B0">
        <w:rPr>
          <w:rFonts w:cstheme="minorHAnsi"/>
          <w:color w:val="171717"/>
          <w:sz w:val="24"/>
          <w:szCs w:val="24"/>
        </w:rPr>
        <w:t>) для проработки проекта реставрации и приспособления здания под музейно-гостевые функции.</w:t>
      </w:r>
    </w:p>
    <w:p w:rsidR="005B7459" w:rsidRPr="00DE32B0" w:rsidRDefault="005B7459" w:rsidP="007B141D">
      <w:pPr>
        <w:spacing w:before="120" w:after="120" w:line="240" w:lineRule="auto"/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 xml:space="preserve">В рамках экспедиции был проведен комплекс работ по инженерно-архитектурному обследовании ангара для гидросамолётов, </w:t>
      </w:r>
      <w:r w:rsidR="0024135B" w:rsidRPr="00DE32B0">
        <w:rPr>
          <w:rFonts w:cstheme="minorHAnsi"/>
          <w:color w:val="171717"/>
          <w:sz w:val="24"/>
          <w:szCs w:val="24"/>
        </w:rPr>
        <w:t xml:space="preserve">реставрационному </w:t>
      </w:r>
      <w:r w:rsidRPr="00DE32B0">
        <w:rPr>
          <w:rFonts w:cstheme="minorHAnsi"/>
          <w:color w:val="171717"/>
          <w:sz w:val="24"/>
          <w:szCs w:val="24"/>
        </w:rPr>
        <w:t xml:space="preserve">ремонту гаража и консервации объектов техники (трактор ДТ 55 и трактор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Сталинец</w:t>
      </w:r>
      <w:proofErr w:type="spellEnd"/>
      <w:r w:rsidRPr="00DE32B0">
        <w:rPr>
          <w:rFonts w:cstheme="minorHAnsi"/>
          <w:color w:val="171717"/>
          <w:sz w:val="24"/>
          <w:szCs w:val="24"/>
        </w:rPr>
        <w:t xml:space="preserve"> С 80).</w:t>
      </w:r>
    </w:p>
    <w:p w:rsidR="005B7459" w:rsidRPr="00DE32B0" w:rsidRDefault="005B7459" w:rsidP="007B141D">
      <w:pPr>
        <w:spacing w:before="120" w:after="120" w:line="240" w:lineRule="auto"/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В перспективе в Бухте Тихой планируется создание самого северного музея Арктики, где можно встречать туристов, рассказывать об освоении Земли Франца-Иосифа, Арктики и Северного полюса, проводить различные мероприятия (лекции, семинары, конференции).</w:t>
      </w:r>
    </w:p>
    <w:p w:rsidR="005B7459" w:rsidRPr="00DE32B0" w:rsidRDefault="005B7459" w:rsidP="007B141D">
      <w:pPr>
        <w:spacing w:before="120" w:after="120" w:line="240" w:lineRule="auto"/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Таким образом, в Российской высокоширотной Арктике появится первая</w:t>
      </w:r>
      <w:r w:rsidR="00100D4C" w:rsidRPr="00DE32B0">
        <w:rPr>
          <w:rFonts w:cstheme="minorHAnsi"/>
          <w:color w:val="171717"/>
          <w:sz w:val="24"/>
          <w:szCs w:val="24"/>
        </w:rPr>
        <w:t xml:space="preserve"> развитая </w:t>
      </w:r>
      <w:r w:rsidRPr="00DE32B0">
        <w:rPr>
          <w:rFonts w:cstheme="minorHAnsi"/>
          <w:color w:val="171717"/>
          <w:sz w:val="24"/>
          <w:szCs w:val="24"/>
        </w:rPr>
        <w:t>инфраструктурная точка развития туризма</w:t>
      </w:r>
      <w:r w:rsidR="00100D4C" w:rsidRPr="00DE32B0">
        <w:rPr>
          <w:rFonts w:cstheme="minorHAnsi"/>
          <w:color w:val="171717"/>
          <w:sz w:val="24"/>
          <w:szCs w:val="24"/>
        </w:rPr>
        <w:t xml:space="preserve"> и самый северный музей</w:t>
      </w:r>
      <w:r w:rsidRPr="00DE32B0">
        <w:rPr>
          <w:rFonts w:cstheme="minorHAnsi"/>
          <w:color w:val="171717"/>
          <w:sz w:val="24"/>
          <w:szCs w:val="24"/>
        </w:rPr>
        <w:t>.</w:t>
      </w:r>
    </w:p>
    <w:p w:rsidR="005B7459" w:rsidRPr="00DE32B0" w:rsidRDefault="005B7459" w:rsidP="007B141D">
      <w:pPr>
        <w:spacing w:before="120" w:after="120" w:line="240" w:lineRule="auto"/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 xml:space="preserve">Данный отчет посвящен работам по консервации </w:t>
      </w:r>
      <w:r w:rsidR="007B141D" w:rsidRPr="00DE32B0">
        <w:rPr>
          <w:rFonts w:cstheme="minorHAnsi"/>
          <w:color w:val="171717"/>
          <w:sz w:val="24"/>
          <w:szCs w:val="24"/>
        </w:rPr>
        <w:t>и ремонту гаража.</w:t>
      </w:r>
    </w:p>
    <w:p w:rsidR="00095EBD" w:rsidRPr="00DE32B0" w:rsidRDefault="00095EBD" w:rsidP="007B141D">
      <w:pPr>
        <w:spacing w:before="120" w:after="120" w:line="240" w:lineRule="auto"/>
        <w:jc w:val="both"/>
        <w:rPr>
          <w:rFonts w:cstheme="minorHAnsi"/>
          <w:color w:val="171717"/>
          <w:sz w:val="24"/>
          <w:szCs w:val="24"/>
        </w:rPr>
      </w:pPr>
    </w:p>
    <w:p w:rsidR="004C342F" w:rsidRPr="00DE32B0" w:rsidRDefault="00095EBD" w:rsidP="007B141D">
      <w:pPr>
        <w:spacing w:before="120" w:after="120" w:line="240" w:lineRule="auto"/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 xml:space="preserve">Отчет подготовлен: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В.Матвеенко</w:t>
      </w:r>
      <w:proofErr w:type="spellEnd"/>
      <w:r w:rsidRPr="00DE32B0">
        <w:rPr>
          <w:rFonts w:cstheme="minorHAnsi"/>
          <w:color w:val="171717"/>
          <w:sz w:val="24"/>
          <w:szCs w:val="24"/>
        </w:rPr>
        <w:t xml:space="preserve">,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И.Графов</w:t>
      </w:r>
      <w:proofErr w:type="spellEnd"/>
      <w:r w:rsidRPr="00DE32B0">
        <w:rPr>
          <w:rFonts w:cstheme="minorHAnsi"/>
          <w:color w:val="171717"/>
          <w:sz w:val="24"/>
          <w:szCs w:val="24"/>
        </w:rPr>
        <w:t xml:space="preserve">,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Н.Смирнов</w:t>
      </w:r>
      <w:proofErr w:type="spellEnd"/>
      <w:r w:rsidRPr="00DE32B0">
        <w:rPr>
          <w:rFonts w:cstheme="minorHAnsi"/>
          <w:color w:val="171717"/>
          <w:sz w:val="24"/>
          <w:szCs w:val="24"/>
        </w:rPr>
        <w:t xml:space="preserve">,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Н.Фризин</w:t>
      </w:r>
      <w:proofErr w:type="spellEnd"/>
      <w:r w:rsidRPr="00DE32B0">
        <w:rPr>
          <w:rFonts w:cstheme="minorHAnsi"/>
          <w:color w:val="171717"/>
          <w:sz w:val="24"/>
          <w:szCs w:val="24"/>
        </w:rPr>
        <w:t xml:space="preserve">,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П.Филин</w:t>
      </w:r>
      <w:proofErr w:type="spellEnd"/>
    </w:p>
    <w:p w:rsidR="004C342F" w:rsidRDefault="004C342F" w:rsidP="007B141D">
      <w:pPr>
        <w:spacing w:before="120" w:after="12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br w:type="page"/>
      </w:r>
    </w:p>
    <w:p w:rsidR="00DA5AE2" w:rsidRDefault="00DA5AE2" w:rsidP="00DC6738">
      <w:pPr>
        <w:pStyle w:val="1"/>
        <w:spacing w:before="120" w:after="120" w:line="240" w:lineRule="auto"/>
        <w:jc w:val="both"/>
        <w:rPr>
          <w:shd w:val="clear" w:color="auto" w:fill="FFFFFF"/>
        </w:rPr>
      </w:pPr>
      <w:bookmarkStart w:id="2" w:name="_Toc496621871"/>
      <w:r>
        <w:rPr>
          <w:shd w:val="clear" w:color="auto" w:fill="FFFFFF"/>
        </w:rPr>
        <w:lastRenderedPageBreak/>
        <w:t>Информация об объекте</w:t>
      </w:r>
      <w:bookmarkEnd w:id="2"/>
    </w:p>
    <w:p w:rsidR="00DA5AE2" w:rsidRPr="00DE32B0" w:rsidRDefault="00DA5AE2" w:rsidP="00DA5AE2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Рубленый гараж был построен в 1953 г. взамен обветшавшего дощатого, существовавшего на станции с 1939 г. По имеющейся информации, гараж был построен из тесаного плавника (считается, что в районе станции его мало).</w:t>
      </w:r>
    </w:p>
    <w:p w:rsidR="00DA5AE2" w:rsidRPr="00DE32B0" w:rsidRDefault="00DA5AE2" w:rsidP="00DA5AE2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В гараже стоит трактор «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Сталинец</w:t>
      </w:r>
      <w:proofErr w:type="spellEnd"/>
      <w:r w:rsidRPr="00DE32B0">
        <w:rPr>
          <w:rFonts w:cstheme="minorHAnsi"/>
          <w:color w:val="171717"/>
          <w:sz w:val="24"/>
          <w:szCs w:val="24"/>
        </w:rPr>
        <w:t xml:space="preserve"> С-80»</w:t>
      </w:r>
    </w:p>
    <w:p w:rsidR="00DA5AE2" w:rsidRPr="00DE32B0" w:rsidRDefault="00DA5AE2" w:rsidP="00DA5AE2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Размеры</w:t>
      </w:r>
      <w:r w:rsidR="001E6315" w:rsidRPr="00DE32B0">
        <w:rPr>
          <w:rFonts w:cstheme="minorHAnsi"/>
          <w:color w:val="171717"/>
          <w:sz w:val="24"/>
          <w:szCs w:val="24"/>
        </w:rPr>
        <w:t xml:space="preserve"> гаража</w:t>
      </w:r>
      <w:r w:rsidRPr="00DE32B0">
        <w:rPr>
          <w:rFonts w:cstheme="minorHAnsi"/>
          <w:color w:val="171717"/>
          <w:sz w:val="24"/>
          <w:szCs w:val="24"/>
        </w:rPr>
        <w:t>:</w:t>
      </w:r>
    </w:p>
    <w:p w:rsidR="00DA5AE2" w:rsidRPr="00DE32B0" w:rsidRDefault="00DA5AE2" w:rsidP="00DA5AE2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Длина 6,7 м.</w:t>
      </w:r>
    </w:p>
    <w:p w:rsidR="00DA5AE2" w:rsidRPr="00DE32B0" w:rsidRDefault="00DA5AE2" w:rsidP="00DA5AE2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Ширина 5,9 м.</w:t>
      </w:r>
    </w:p>
    <w:p w:rsidR="00DA5AE2" w:rsidRPr="00DE32B0" w:rsidRDefault="00DA5AE2" w:rsidP="00DA5AE2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Высота 3,8 м.</w:t>
      </w:r>
    </w:p>
    <w:p w:rsidR="00DA5AE2" w:rsidRPr="00DA5AE2" w:rsidRDefault="00DA5AE2" w:rsidP="00DA5AE2">
      <w:pPr>
        <w:jc w:val="both"/>
        <w:rPr>
          <w:rFonts w:ascii="Times New Roman" w:eastAsia="Times New Roman" w:hAnsi="Times New Roman" w:cstheme="minorHAnsi"/>
          <w:color w:val="000000"/>
          <w:sz w:val="24"/>
          <w:szCs w:val="24"/>
          <w:shd w:val="clear" w:color="auto" w:fill="FFFFFF"/>
          <w:lang w:eastAsia="ru-RU"/>
        </w:rPr>
      </w:pPr>
    </w:p>
    <w:p w:rsidR="007B141D" w:rsidRPr="00090169" w:rsidRDefault="007B141D" w:rsidP="00DC6738">
      <w:pPr>
        <w:pStyle w:val="1"/>
        <w:spacing w:before="120" w:after="120" w:line="240" w:lineRule="auto"/>
        <w:jc w:val="both"/>
        <w:rPr>
          <w:shd w:val="clear" w:color="auto" w:fill="FFFFFF"/>
        </w:rPr>
      </w:pPr>
      <w:bookmarkStart w:id="3" w:name="_Toc496621872"/>
      <w:r w:rsidRPr="00090169">
        <w:rPr>
          <w:shd w:val="clear" w:color="auto" w:fill="FFFFFF"/>
        </w:rPr>
        <w:t xml:space="preserve">Состояние </w:t>
      </w:r>
      <w:r w:rsidR="00DC6738">
        <w:rPr>
          <w:shd w:val="clear" w:color="auto" w:fill="FFFFFF"/>
        </w:rPr>
        <w:t xml:space="preserve">тракторного </w:t>
      </w:r>
      <w:r w:rsidRPr="00090169">
        <w:rPr>
          <w:shd w:val="clear" w:color="auto" w:fill="FFFFFF"/>
        </w:rPr>
        <w:t>гаража по результатам обследования</w:t>
      </w:r>
      <w:bookmarkEnd w:id="3"/>
    </w:p>
    <w:p w:rsidR="007B141D" w:rsidRPr="00DE32B0" w:rsidRDefault="007B141D" w:rsidP="00DE32B0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 xml:space="preserve">Сруб гаража находится в удовлетворительном состоянии, кроме отдельных подгнивших бревен. Это бревна нижних венцов, находившиеся под слоем строительного мусора, лежащего вдоль стен и бревна стены под кучей </w:t>
      </w:r>
      <w:r w:rsidR="001E6315" w:rsidRPr="00DE32B0">
        <w:rPr>
          <w:rFonts w:cstheme="minorHAnsi"/>
          <w:color w:val="171717"/>
          <w:sz w:val="24"/>
          <w:szCs w:val="24"/>
        </w:rPr>
        <w:t xml:space="preserve">каменного </w:t>
      </w:r>
      <w:r w:rsidRPr="00DE32B0">
        <w:rPr>
          <w:rFonts w:cstheme="minorHAnsi"/>
          <w:color w:val="171717"/>
          <w:sz w:val="24"/>
          <w:szCs w:val="24"/>
        </w:rPr>
        <w:t>угля, прилегающей</w:t>
      </w:r>
      <w:r w:rsidR="001E6315" w:rsidRPr="00DE32B0">
        <w:rPr>
          <w:rFonts w:cstheme="minorHAnsi"/>
          <w:color w:val="171717"/>
          <w:sz w:val="24"/>
          <w:szCs w:val="24"/>
        </w:rPr>
        <w:t xml:space="preserve"> </w:t>
      </w:r>
      <w:r w:rsidRPr="00DE32B0">
        <w:rPr>
          <w:rFonts w:cstheme="minorHAnsi"/>
          <w:color w:val="171717"/>
          <w:sz w:val="24"/>
          <w:szCs w:val="24"/>
        </w:rPr>
        <w:t>к этой стене. Бревна не проветривались от влаги и начали гнить.</w:t>
      </w:r>
    </w:p>
    <w:p w:rsidR="007B141D" w:rsidRPr="00DE32B0" w:rsidRDefault="007B141D" w:rsidP="00DE32B0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Пол гаража состоит из досок, уложенных по грунту. Доски частично скрыты слоем льда толщиной до 70 см. Доски подгнившие, окончательно их состояние можно будет оценить после полного удаления льда и вмерзших в него ящиков, мусора и др.</w:t>
      </w:r>
    </w:p>
    <w:p w:rsidR="007B141D" w:rsidRPr="00DE32B0" w:rsidRDefault="007B141D" w:rsidP="00DE32B0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Конструкции крыши и обрешетка в удовлетворительном состоянии.</w:t>
      </w:r>
    </w:p>
    <w:p w:rsidR="007B141D" w:rsidRPr="00DE32B0" w:rsidRDefault="007B141D" w:rsidP="00DE32B0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Кровельное покрытие полностью отсутствует. Рейки, прижимавшие кровлю, частично сгнили.</w:t>
      </w:r>
    </w:p>
    <w:p w:rsidR="007B141D" w:rsidRPr="00DE32B0" w:rsidRDefault="007B141D" w:rsidP="00DE32B0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Потолок дощатый, засыпанный утеплителем (печным шлаком). Утеплитель сильно пропитан влагой, по этой причине доски потолка сырые и частично поражены гнилью.</w:t>
      </w:r>
    </w:p>
    <w:p w:rsidR="007B141D" w:rsidRPr="00DE32B0" w:rsidRDefault="007B141D" w:rsidP="00DE32B0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Одна оконная рама стоит на своем месте, большая часть стекол отсутствует. Еще три рамы стоят в гараже, вмерзшие в лед. (Возможно, две из них никогда не устанавливались в проемы)</w:t>
      </w:r>
    </w:p>
    <w:p w:rsidR="007B141D" w:rsidRPr="00DE32B0" w:rsidRDefault="007B141D" w:rsidP="00DE32B0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Ворота отсутствуют. Одна створка ворот (с калиткой) лежит на грунте рядом с гаражом. Часть элементов каркаса створки сгнила. Обшивка сырая, местами подгнившая. Внутри створки и калитки лежит утеплитель, сильно пропитанный влагой. Другая створка ворот утрачена.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</w:p>
    <w:p w:rsidR="007B141D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  <w:r w:rsidRPr="00090169"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2BD1E51B" wp14:editId="2E4F1334">
            <wp:extent cx="5419725" cy="3600450"/>
            <wp:effectExtent l="19050" t="0" r="9525" b="0"/>
            <wp:docPr id="3" name="Рисунок 3" descr="C:\Users\Админ\Desktop\отчет\IMGP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тчет\IMGP835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color w:val="000000"/>
          <w:shd w:val="clear" w:color="auto" w:fill="FFFFFF"/>
        </w:rPr>
        <w:t>Гараж. Ворота отсутствуют, стекла выбиты, у стены уголь</w:t>
      </w:r>
    </w:p>
    <w:p w:rsidR="009A4846" w:rsidRDefault="009A4846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</w:p>
    <w:p w:rsidR="00DC6738" w:rsidRDefault="009A4846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>
        <w:rPr>
          <w:rFonts w:cstheme="minorHAnsi"/>
          <w:i/>
          <w:noProof/>
          <w:color w:val="000000"/>
          <w:shd w:val="clear" w:color="auto" w:fill="FFFFFF"/>
        </w:rPr>
        <w:drawing>
          <wp:inline distT="0" distB="0" distL="0" distR="0">
            <wp:extent cx="5438140" cy="3133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335 (1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7" b="7539"/>
                    <a:stretch/>
                  </pic:blipFill>
                  <pic:spPr bwMode="auto">
                    <a:xfrm>
                      <a:off x="0" y="0"/>
                      <a:ext cx="5443347" cy="313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738" w:rsidRDefault="00DC6738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</w:p>
    <w:p w:rsidR="00DC6738" w:rsidRDefault="00DC6738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>
        <w:rPr>
          <w:rFonts w:cstheme="minorHAnsi"/>
          <w:i/>
          <w:color w:val="000000"/>
          <w:shd w:val="clear" w:color="auto" w:fill="FFFFFF"/>
        </w:rPr>
        <w:t>Гараж. Кровля утрачена</w:t>
      </w:r>
    </w:p>
    <w:p w:rsidR="00DC6738" w:rsidRPr="00090169" w:rsidRDefault="00DC6738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  <w:r w:rsidRPr="00090169"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2AA075ED" wp14:editId="68D8DC3D">
            <wp:extent cx="5882005" cy="3907553"/>
            <wp:effectExtent l="0" t="0" r="4445" b="0"/>
            <wp:docPr id="4" name="Рисунок 4" descr="C:\Users\Админ\Desktop\отчет\IMGP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тчет\IMGP836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41" cy="39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Pr="00090169" w:rsidRDefault="00DC6738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>
        <w:rPr>
          <w:rFonts w:cstheme="minorHAnsi"/>
          <w:i/>
          <w:color w:val="000000"/>
          <w:shd w:val="clear" w:color="auto" w:fill="FFFFFF"/>
        </w:rPr>
        <w:t>Гараж. Оконная рама отсутствует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  <w:r w:rsidRPr="00090169">
        <w:rPr>
          <w:rFonts w:cstheme="minorHAnsi"/>
          <w:noProof/>
          <w:color w:val="000000"/>
          <w:shd w:val="clear" w:color="auto" w:fill="FFFFFF"/>
        </w:rPr>
        <w:drawing>
          <wp:inline distT="0" distB="0" distL="0" distR="0" wp14:anchorId="6285F383" wp14:editId="47DBE33F">
            <wp:extent cx="5878538" cy="3905250"/>
            <wp:effectExtent l="0" t="0" r="8255" b="0"/>
            <wp:docPr id="2" name="Рисунок 2" descr="C:\Users\Админ\Desktop\отчет\IMGP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тчет\IMGP835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31" cy="390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color w:val="000000"/>
          <w:shd w:val="clear" w:color="auto" w:fill="FFFFFF"/>
        </w:rPr>
        <w:t>Створка ворот с калиткой</w:t>
      </w:r>
    </w:p>
    <w:p w:rsidR="00DC6738" w:rsidRPr="00090169" w:rsidRDefault="00DC6738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</w:p>
    <w:p w:rsidR="007B141D" w:rsidRPr="00090169" w:rsidRDefault="007B141D" w:rsidP="001657E1">
      <w:pPr>
        <w:pStyle w:val="1"/>
        <w:rPr>
          <w:shd w:val="clear" w:color="auto" w:fill="FFFFFF"/>
        </w:rPr>
      </w:pPr>
      <w:bookmarkStart w:id="4" w:name="_Toc496621873"/>
      <w:r w:rsidRPr="00090169">
        <w:rPr>
          <w:shd w:val="clear" w:color="auto" w:fill="FFFFFF"/>
        </w:rPr>
        <w:lastRenderedPageBreak/>
        <w:t>Для спасения гаража были проведены следующие работы</w:t>
      </w:r>
      <w:bookmarkEnd w:id="4"/>
    </w:p>
    <w:p w:rsidR="002C2F0D" w:rsidRPr="00DE32B0" w:rsidRDefault="002C2F0D" w:rsidP="002C2F0D">
      <w:p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 xml:space="preserve">Работы выполнялись силами 2-х человек (Н. Смирнов и Н.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Фризин</w:t>
      </w:r>
      <w:proofErr w:type="spellEnd"/>
      <w:r w:rsidRPr="00DE32B0">
        <w:rPr>
          <w:rFonts w:cstheme="minorHAnsi"/>
          <w:color w:val="171717"/>
          <w:sz w:val="24"/>
          <w:szCs w:val="24"/>
        </w:rPr>
        <w:t xml:space="preserve">) с разовым подключением к работам еще 2-х человек (В. Матвеенко и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И</w:t>
      </w:r>
      <w:proofErr w:type="spellEnd"/>
      <w:r w:rsidRPr="00DE32B0">
        <w:rPr>
          <w:rFonts w:cstheme="minorHAnsi"/>
          <w:color w:val="171717"/>
          <w:sz w:val="24"/>
          <w:szCs w:val="24"/>
        </w:rPr>
        <w:t>. Графов) (тяжелые работы по переносу материалов, уборке мусора, установке ворот и доставке материал</w:t>
      </w:r>
      <w:r w:rsidR="00B14C2C" w:rsidRPr="00DE32B0">
        <w:rPr>
          <w:rFonts w:cstheme="minorHAnsi"/>
          <w:color w:val="171717"/>
          <w:sz w:val="24"/>
          <w:szCs w:val="24"/>
        </w:rPr>
        <w:t>а</w:t>
      </w:r>
      <w:r w:rsidRPr="00DE32B0">
        <w:rPr>
          <w:rFonts w:cstheme="minorHAnsi"/>
          <w:color w:val="171717"/>
          <w:sz w:val="24"/>
          <w:szCs w:val="24"/>
        </w:rPr>
        <w:t xml:space="preserve"> на крышу гаража).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 xml:space="preserve">Разборка остатков старой кровли (прижимные рейки, рубероид,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причелины</w:t>
      </w:r>
      <w:proofErr w:type="spellEnd"/>
      <w:r w:rsidRPr="00DE32B0">
        <w:rPr>
          <w:rFonts w:cstheme="minorHAnsi"/>
          <w:color w:val="171717"/>
          <w:sz w:val="24"/>
          <w:szCs w:val="24"/>
        </w:rPr>
        <w:t>);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Частичный демонтаж обрешетки на обоих скатах крыши. Это было необходимо для работы на чердаке;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 xml:space="preserve">Удаление с чердака старого утеплителя (около 4 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куб.м</w:t>
      </w:r>
      <w:proofErr w:type="spellEnd"/>
      <w:r w:rsidRPr="00DE32B0">
        <w:rPr>
          <w:rFonts w:cstheme="minorHAnsi"/>
          <w:color w:val="171717"/>
          <w:sz w:val="24"/>
          <w:szCs w:val="24"/>
        </w:rPr>
        <w:t>);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u w:val="single"/>
          <w:shd w:val="clear" w:color="auto" w:fill="FFFFFF"/>
        </w:rPr>
      </w:pPr>
      <w:r w:rsidRPr="00090169">
        <w:rPr>
          <w:rFonts w:cstheme="minorHAnsi"/>
          <w:color w:val="000000"/>
          <w:u w:val="single"/>
          <w:shd w:val="clear" w:color="auto" w:fill="FFFFFF"/>
        </w:rPr>
        <w:t>Реставрация крыши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Установка на место обрешетки;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Покрытие крыши листами ДВП;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Устройство кровли из рулонного материала «</w:t>
      </w:r>
      <w:proofErr w:type="spellStart"/>
      <w:r w:rsidRPr="00DE32B0">
        <w:rPr>
          <w:rFonts w:cstheme="minorHAnsi"/>
          <w:color w:val="171717"/>
          <w:sz w:val="24"/>
          <w:szCs w:val="24"/>
        </w:rPr>
        <w:t>Технониколь</w:t>
      </w:r>
      <w:proofErr w:type="spellEnd"/>
      <w:r w:rsidRPr="00DE32B0">
        <w:rPr>
          <w:rFonts w:cstheme="minorHAnsi"/>
          <w:color w:val="171717"/>
          <w:sz w:val="24"/>
          <w:szCs w:val="24"/>
        </w:rPr>
        <w:t>»;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Изготовление недостающих прижимных реек (взамен сгнивших);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Установка на место прижимных реек;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u w:val="single"/>
          <w:shd w:val="clear" w:color="auto" w:fill="FFFFFF"/>
        </w:rPr>
      </w:pPr>
      <w:r w:rsidRPr="00090169">
        <w:rPr>
          <w:rFonts w:cstheme="minorHAnsi"/>
          <w:color w:val="000000"/>
          <w:u w:val="single"/>
          <w:shd w:val="clear" w:color="auto" w:fill="FFFFFF"/>
        </w:rPr>
        <w:t>Реставрация ворот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Разборка створки ворот и калитки (демонтаж обшивки);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Просушка обшивки;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Удаление бывшего внутри ворот утеплителя;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Ремонт петель калитки;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Восстановление элементов каркаса ворот (протезирование);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Установка на место старой обшивки;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proofErr w:type="spellStart"/>
      <w:r w:rsidRPr="00DE32B0">
        <w:rPr>
          <w:rFonts w:cstheme="minorHAnsi"/>
          <w:color w:val="171717"/>
          <w:sz w:val="24"/>
          <w:szCs w:val="24"/>
        </w:rPr>
        <w:t>Повеска</w:t>
      </w:r>
      <w:proofErr w:type="spellEnd"/>
      <w:r w:rsidRPr="00DE32B0">
        <w:rPr>
          <w:rFonts w:cstheme="minorHAnsi"/>
          <w:color w:val="171717"/>
          <w:sz w:val="24"/>
          <w:szCs w:val="24"/>
        </w:rPr>
        <w:t xml:space="preserve"> ворот и калитки;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Половина проема вместо отсутствующей створки временно закрыта досками</w:t>
      </w:r>
      <w:r w:rsidR="00DC6738" w:rsidRPr="00DE32B0">
        <w:rPr>
          <w:rFonts w:cstheme="minorHAnsi"/>
          <w:color w:val="171717"/>
          <w:sz w:val="24"/>
          <w:szCs w:val="24"/>
        </w:rPr>
        <w:t xml:space="preserve"> (временная консервация)</w:t>
      </w:r>
      <w:r w:rsidRPr="00DE32B0">
        <w:rPr>
          <w:rFonts w:cstheme="minorHAnsi"/>
          <w:color w:val="171717"/>
          <w:sz w:val="24"/>
          <w:szCs w:val="24"/>
        </w:rPr>
        <w:t>;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u w:val="single"/>
          <w:shd w:val="clear" w:color="auto" w:fill="FFFFFF"/>
        </w:rPr>
      </w:pPr>
      <w:r w:rsidRPr="00090169">
        <w:rPr>
          <w:rFonts w:cstheme="minorHAnsi"/>
          <w:color w:val="000000"/>
          <w:u w:val="single"/>
          <w:shd w:val="clear" w:color="auto" w:fill="FFFFFF"/>
        </w:rPr>
        <w:t>Восстановление окон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Освобождение из льда двух оконных рам;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Просушка рам;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Остекление рам (остеклены две рамы);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Установка рам на место;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Изготовление щитов на окна для защиты в зимнее время от медведей;</w:t>
      </w:r>
    </w:p>
    <w:p w:rsidR="007B141D" w:rsidRPr="00090169" w:rsidRDefault="00DC6738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u w:val="single"/>
          <w:shd w:val="clear" w:color="auto" w:fill="FFFFFF"/>
        </w:rPr>
        <w:t>С</w:t>
      </w:r>
      <w:r w:rsidR="007B141D" w:rsidRPr="00090169">
        <w:rPr>
          <w:rFonts w:cstheme="minorHAnsi"/>
          <w:color w:val="000000"/>
          <w:u w:val="single"/>
          <w:shd w:val="clear" w:color="auto" w:fill="FFFFFF"/>
        </w:rPr>
        <w:t>пасательные работы по срубу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Удаление льда из гаража (частично)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Уборка угля от стены (частично). Куча угля промерзла насквозь, за лето оттаяла на глубину 40 см. Оттаявший уголь удален;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Очищены нижние венцы стен от строительного мусора – обеспечено проветривание.</w:t>
      </w:r>
    </w:p>
    <w:p w:rsidR="00B14C2C" w:rsidRPr="00DE32B0" w:rsidRDefault="00B14C2C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От стен отодвинуты складированные у гаража газовые баллоны и др. для обеспечения проветривания.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  <w:r w:rsidRPr="00090169"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59A9CEFD" wp14:editId="6276975A">
            <wp:extent cx="5943600" cy="3942487"/>
            <wp:effectExtent l="0" t="0" r="0" b="1270"/>
            <wp:docPr id="7" name="Рисунок 7" descr="C:\Users\Админ\Desktop\отчет\IMGP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отчет\IMGP874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89" cy="396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color w:val="000000"/>
          <w:shd w:val="clear" w:color="auto" w:fill="FFFFFF"/>
        </w:rPr>
        <w:t>Крыша покрыта листами ДВП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  <w:r w:rsidRPr="00090169">
        <w:rPr>
          <w:rFonts w:cstheme="minorHAnsi"/>
          <w:noProof/>
          <w:color w:val="000000"/>
          <w:shd w:val="clear" w:color="auto" w:fill="FFFFFF"/>
        </w:rPr>
        <w:drawing>
          <wp:inline distT="0" distB="0" distL="0" distR="0" wp14:anchorId="7A99308F" wp14:editId="61E8C81F">
            <wp:extent cx="5905500" cy="3917216"/>
            <wp:effectExtent l="0" t="0" r="0" b="7620"/>
            <wp:docPr id="11" name="Рисунок 11" descr="C:\Users\Админ\Desktop\отчет\IMGP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отчет\IMGP890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20" cy="393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color w:val="000000"/>
          <w:shd w:val="clear" w:color="auto" w:fill="FFFFFF"/>
        </w:rPr>
        <w:t>Наклеивание кровельного материала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  <w:r w:rsidRPr="00090169">
        <w:rPr>
          <w:rFonts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3A5235F0" wp14:editId="7EEC0882">
            <wp:extent cx="5924550" cy="3929852"/>
            <wp:effectExtent l="0" t="0" r="0" b="0"/>
            <wp:docPr id="5" name="Рисунок 5" descr="C:\Users\Админ\Desktop\отчет\IMGP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отчет\IMGP858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89" cy="394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Pr="001B0AEF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shd w:val="clear" w:color="auto" w:fill="FFFFFF"/>
        </w:rPr>
      </w:pPr>
      <w:r w:rsidRPr="001B0AEF">
        <w:rPr>
          <w:rFonts w:cstheme="minorHAnsi"/>
          <w:i/>
          <w:shd w:val="clear" w:color="auto" w:fill="FFFFFF"/>
        </w:rPr>
        <w:t xml:space="preserve">Калитка ворот. Удаление </w:t>
      </w:r>
      <w:r w:rsidR="00B14C2C" w:rsidRPr="001B0AEF">
        <w:rPr>
          <w:rFonts w:cstheme="minorHAnsi"/>
          <w:i/>
          <w:shd w:val="clear" w:color="auto" w:fill="FFFFFF"/>
        </w:rPr>
        <w:t xml:space="preserve">мокрого </w:t>
      </w:r>
      <w:r w:rsidRPr="001B0AEF">
        <w:rPr>
          <w:rFonts w:cstheme="minorHAnsi"/>
          <w:i/>
          <w:shd w:val="clear" w:color="auto" w:fill="FFFFFF"/>
        </w:rPr>
        <w:t>утеплителя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color w:val="000000"/>
          <w:shd w:val="clear" w:color="auto" w:fill="FFFFFF"/>
        </w:rPr>
      </w:pPr>
      <w:r w:rsidRPr="00090169">
        <w:rPr>
          <w:rFonts w:cstheme="minorHAnsi"/>
          <w:noProof/>
          <w:color w:val="000000"/>
          <w:shd w:val="clear" w:color="auto" w:fill="FFFFFF"/>
        </w:rPr>
        <w:drawing>
          <wp:inline distT="0" distB="0" distL="0" distR="0" wp14:anchorId="400F58A4" wp14:editId="27C85755">
            <wp:extent cx="5873101" cy="3895725"/>
            <wp:effectExtent l="0" t="0" r="0" b="0"/>
            <wp:docPr id="6" name="Рисунок 6" descr="C:\Users\Админ\Desktop\отчет\IMGP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отчет\IMGP85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49" cy="390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color w:val="000000"/>
          <w:shd w:val="clear" w:color="auto" w:fill="FFFFFF"/>
        </w:rPr>
        <w:t>Створка ворот. Удален утеплитель. Отсутствует часть обвязки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noProof/>
          <w:color w:val="000000"/>
          <w:shd w:val="clear" w:color="auto" w:fill="FFFFFF"/>
        </w:rPr>
        <w:lastRenderedPageBreak/>
        <w:drawing>
          <wp:inline distT="0" distB="0" distL="0" distR="0" wp14:anchorId="4BCB23DB" wp14:editId="4B2B6971">
            <wp:extent cx="5887460" cy="3905250"/>
            <wp:effectExtent l="0" t="0" r="0" b="0"/>
            <wp:docPr id="8" name="Рисунок 8" descr="C:\Users\Админ\Desktop\отчет\IMGP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отчет\IMGP888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18" cy="39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color w:val="000000"/>
          <w:shd w:val="clear" w:color="auto" w:fill="FFFFFF"/>
        </w:rPr>
        <w:t>Реставрация ворот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noProof/>
          <w:color w:val="000000"/>
          <w:shd w:val="clear" w:color="auto" w:fill="FFFFFF"/>
        </w:rPr>
        <w:drawing>
          <wp:inline distT="0" distB="0" distL="0" distR="0" wp14:anchorId="5B78E892" wp14:editId="487EFEAF">
            <wp:extent cx="5821186" cy="3867150"/>
            <wp:effectExtent l="0" t="0" r="8255" b="0"/>
            <wp:docPr id="9" name="Рисунок 9" descr="C:\Users\Админ\Desktop\отчет\IMGP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отчет\IMGP928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50" cy="387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color w:val="000000"/>
          <w:shd w:val="clear" w:color="auto" w:fill="FFFFFF"/>
        </w:rPr>
        <w:t>Отреставрированы створка ворот и калитка</w:t>
      </w:r>
      <w:r w:rsidR="00DC6738">
        <w:rPr>
          <w:rFonts w:cstheme="minorHAnsi"/>
          <w:i/>
          <w:color w:val="000000"/>
          <w:shd w:val="clear" w:color="auto" w:fill="FFFFFF"/>
        </w:rPr>
        <w:t>. Сделана временная створка (консервация)</w:t>
      </w:r>
    </w:p>
    <w:p w:rsidR="00DC6738" w:rsidRPr="00090169" w:rsidRDefault="00DC6738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noProof/>
          <w:color w:val="000000"/>
          <w:shd w:val="clear" w:color="auto" w:fill="FFFFFF"/>
        </w:rPr>
        <w:lastRenderedPageBreak/>
        <w:drawing>
          <wp:inline distT="0" distB="0" distL="0" distR="0" wp14:anchorId="4AFD4AA7" wp14:editId="7225C2A7">
            <wp:extent cx="5899974" cy="3919490"/>
            <wp:effectExtent l="0" t="0" r="5715" b="5080"/>
            <wp:docPr id="10" name="Рисунок 10" descr="C:\Users\Админ\Desktop\отчет\IMGP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отчет\IMGP928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47" cy="392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  <w:r w:rsidRPr="00090169">
        <w:rPr>
          <w:rFonts w:cstheme="minorHAnsi"/>
          <w:i/>
          <w:color w:val="000000"/>
          <w:shd w:val="clear" w:color="auto" w:fill="FFFFFF"/>
        </w:rPr>
        <w:t>Восстановлена кровля, остеклены окна</w:t>
      </w:r>
    </w:p>
    <w:p w:rsidR="007B141D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cstheme="minorHAnsi"/>
          <w:i/>
          <w:color w:val="000000"/>
          <w:shd w:val="clear" w:color="auto" w:fill="FFFFFF"/>
        </w:rPr>
      </w:pPr>
    </w:p>
    <w:p w:rsidR="007B141D" w:rsidRPr="00090169" w:rsidRDefault="007B141D" w:rsidP="001657E1">
      <w:pPr>
        <w:pStyle w:val="1"/>
        <w:rPr>
          <w:shd w:val="clear" w:color="auto" w:fill="FFFFFF"/>
        </w:rPr>
      </w:pPr>
      <w:bookmarkStart w:id="5" w:name="_Toc496621874"/>
      <w:r w:rsidRPr="00090169">
        <w:rPr>
          <w:shd w:val="clear" w:color="auto" w:fill="FFFFFF"/>
        </w:rPr>
        <w:t>Рекомендации по работам по гаражу на следующий год</w:t>
      </w:r>
      <w:bookmarkEnd w:id="5"/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Изготовить и установить недостающую створку ворот. Изготавливать ее целесообразно «на материке». Привезти в разобранном виде на ЗФИ и там собрать.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Отгрести от стены уголь – насколько оттает.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Окончательно расчистить нижние венцы, определить состояние бревен в них.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Удалить из гаража оставшийся лед.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Изучить состояние пола (настила).</w:t>
      </w:r>
    </w:p>
    <w:p w:rsidR="007B141D" w:rsidRPr="00DE32B0" w:rsidRDefault="007B141D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Возможно, сделать новый настил.</w:t>
      </w:r>
    </w:p>
    <w:p w:rsidR="001657E1" w:rsidRPr="00DE32B0" w:rsidRDefault="001657E1" w:rsidP="00DE32B0">
      <w:pPr>
        <w:pStyle w:val="a5"/>
        <w:numPr>
          <w:ilvl w:val="0"/>
          <w:numId w:val="14"/>
        </w:numPr>
        <w:jc w:val="both"/>
        <w:rPr>
          <w:rFonts w:cstheme="minorHAnsi"/>
          <w:color w:val="171717"/>
          <w:sz w:val="24"/>
          <w:szCs w:val="24"/>
        </w:rPr>
      </w:pPr>
      <w:r w:rsidRPr="00DE32B0">
        <w:rPr>
          <w:rFonts w:cstheme="minorHAnsi"/>
          <w:color w:val="171717"/>
          <w:sz w:val="24"/>
          <w:szCs w:val="24"/>
        </w:rPr>
        <w:t>Для защиты от медведей на каждое были изготовлены съемные щиты, которые необходимо устанавливать на место перед покиданием станции на зиму.</w:t>
      </w:r>
    </w:p>
    <w:p w:rsidR="007B141D" w:rsidRPr="00090169" w:rsidRDefault="007B141D" w:rsidP="007B141D">
      <w:pPr>
        <w:pStyle w:val="m5386515806492460883msolistparagraphcxsplastmailrucssattributepostfix"/>
        <w:shd w:val="clear" w:color="auto" w:fill="FFFFFF"/>
        <w:spacing w:before="120" w:beforeAutospacing="0" w:after="120" w:afterAutospacing="0"/>
        <w:jc w:val="both"/>
        <w:rPr>
          <w:rFonts w:asciiTheme="minorHAnsi" w:eastAsiaTheme="minorHAnsi" w:hAnsiTheme="minorHAnsi" w:cstheme="minorHAnsi"/>
          <w:color w:val="000000"/>
          <w:shd w:val="clear" w:color="auto" w:fill="FFFFFF"/>
          <w:lang w:eastAsia="en-US"/>
        </w:rPr>
      </w:pPr>
    </w:p>
    <w:p w:rsidR="00E47C9C" w:rsidRPr="00090169" w:rsidRDefault="00E47C9C" w:rsidP="007B141D">
      <w:pPr>
        <w:spacing w:before="120" w:after="120" w:line="240" w:lineRule="auto"/>
        <w:jc w:val="both"/>
      </w:pPr>
      <w:r w:rsidRPr="00090169">
        <w:br w:type="page"/>
      </w:r>
    </w:p>
    <w:p w:rsidR="002C2F0D" w:rsidRDefault="002C2F0D" w:rsidP="004C342F">
      <w:pPr>
        <w:pStyle w:val="1"/>
      </w:pPr>
      <w:bookmarkStart w:id="6" w:name="_Toc496621875"/>
      <w:r w:rsidRPr="00090169">
        <w:lastRenderedPageBreak/>
        <w:t xml:space="preserve">Приложение </w:t>
      </w:r>
      <w:r w:rsidR="001657E1">
        <w:t>1</w:t>
      </w:r>
      <w:r w:rsidRPr="00090169">
        <w:t xml:space="preserve">. </w:t>
      </w:r>
      <w:proofErr w:type="spellStart"/>
      <w:r w:rsidR="004C342F">
        <w:t>Фотофиксация</w:t>
      </w:r>
      <w:proofErr w:type="spellEnd"/>
      <w:r w:rsidR="004C342F">
        <w:t xml:space="preserve"> </w:t>
      </w:r>
      <w:r w:rsidR="009A4846">
        <w:t>изменений</w:t>
      </w:r>
      <w:bookmarkEnd w:id="6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09"/>
        <w:gridCol w:w="4636"/>
      </w:tblGrid>
      <w:tr w:rsidR="00916806" w:rsidTr="00383E2A">
        <w:tc>
          <w:tcPr>
            <w:tcW w:w="4709" w:type="dxa"/>
          </w:tcPr>
          <w:p w:rsidR="00916806" w:rsidRDefault="00916806" w:rsidP="00D470B5">
            <w:pPr>
              <w:jc w:val="center"/>
            </w:pPr>
            <w:r>
              <w:t>Было</w:t>
            </w:r>
          </w:p>
        </w:tc>
        <w:tc>
          <w:tcPr>
            <w:tcW w:w="4636" w:type="dxa"/>
          </w:tcPr>
          <w:p w:rsidR="00916806" w:rsidRDefault="00916806" w:rsidP="00D470B5">
            <w:pPr>
              <w:jc w:val="center"/>
            </w:pPr>
            <w:r>
              <w:t>Стало</w:t>
            </w:r>
          </w:p>
        </w:tc>
      </w:tr>
      <w:tr w:rsidR="00916806" w:rsidTr="00383E2A">
        <w:tc>
          <w:tcPr>
            <w:tcW w:w="9345" w:type="dxa"/>
            <w:gridSpan w:val="2"/>
          </w:tcPr>
          <w:p w:rsidR="00916806" w:rsidRDefault="00916806" w:rsidP="00383E2A">
            <w:pPr>
              <w:jc w:val="center"/>
            </w:pPr>
            <w:r>
              <w:t>Ворота</w:t>
            </w:r>
          </w:p>
        </w:tc>
      </w:tr>
      <w:tr w:rsidR="00916806" w:rsidTr="00383E2A">
        <w:tc>
          <w:tcPr>
            <w:tcW w:w="4709" w:type="dxa"/>
          </w:tcPr>
          <w:p w:rsidR="00916806" w:rsidRDefault="00916806" w:rsidP="00383E2A">
            <w:r>
              <w:rPr>
                <w:noProof/>
                <w:lang w:eastAsia="ru-RU"/>
              </w:rPr>
              <w:drawing>
                <wp:inline distT="0" distB="0" distL="0" distR="0" wp14:anchorId="2B77744E" wp14:editId="20B597B3">
                  <wp:extent cx="2809370" cy="1866900"/>
                  <wp:effectExtent l="0" t="0" r="0" b="0"/>
                  <wp:docPr id="1" name="Рисунок 1" descr="C:\Users\user\Documents\Экспедиция ЗФИ-2017\фото-гараж\ворота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Экспедиция ЗФИ-2017\фото-гараж\ворота 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88" cy="18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916806" w:rsidRDefault="00916806" w:rsidP="00383E2A">
            <w:r>
              <w:rPr>
                <w:noProof/>
                <w:lang w:eastAsia="ru-RU"/>
              </w:rPr>
              <w:drawing>
                <wp:inline distT="0" distB="0" distL="0" distR="0" wp14:anchorId="71896CD1" wp14:editId="40207002">
                  <wp:extent cx="2838036" cy="1885950"/>
                  <wp:effectExtent l="0" t="0" r="635" b="0"/>
                  <wp:docPr id="15" name="Рисунок 15" descr="C:\Users\user\Documents\Экспедиция ЗФИ-2017\фото-гараж\ворота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Экспедиция ЗФИ-2017\фото-гараж\ворота 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301" cy="188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06" w:rsidTr="00383E2A">
        <w:tc>
          <w:tcPr>
            <w:tcW w:w="9345" w:type="dxa"/>
            <w:gridSpan w:val="2"/>
          </w:tcPr>
          <w:p w:rsidR="00916806" w:rsidRDefault="00916806" w:rsidP="00383E2A">
            <w:pPr>
              <w:jc w:val="center"/>
            </w:pPr>
            <w:r>
              <w:t>Крыша</w:t>
            </w:r>
          </w:p>
        </w:tc>
      </w:tr>
      <w:tr w:rsidR="00916806" w:rsidTr="00383E2A">
        <w:trPr>
          <w:trHeight w:val="2690"/>
        </w:trPr>
        <w:tc>
          <w:tcPr>
            <w:tcW w:w="4709" w:type="dxa"/>
          </w:tcPr>
          <w:p w:rsidR="00916806" w:rsidRDefault="00916806" w:rsidP="00383E2A">
            <w:r>
              <w:rPr>
                <w:noProof/>
                <w:lang w:eastAsia="ru-RU"/>
              </w:rPr>
              <w:drawing>
                <wp:inline distT="0" distB="0" distL="0" distR="0" wp14:anchorId="3775CDBA" wp14:editId="3D62199C">
                  <wp:extent cx="2813050" cy="1526399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0335-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408" cy="153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916806" w:rsidRDefault="00916806" w:rsidP="00383E2A">
            <w:r w:rsidRPr="0031283C">
              <w:rPr>
                <w:noProof/>
                <w:lang w:eastAsia="ru-RU"/>
              </w:rPr>
              <w:drawing>
                <wp:inline distT="0" distB="0" distL="0" distR="0" wp14:anchorId="777D429F" wp14:editId="1B71BC82">
                  <wp:extent cx="2818130" cy="1504950"/>
                  <wp:effectExtent l="0" t="0" r="1270" b="0"/>
                  <wp:docPr id="17" name="Рисунок 17" descr="C:\Users\user\Documents\Экспедиция ЗФИ-2017\фото-гараж\крыша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Экспедиция ЗФИ-2017\фото-гараж\крыша ст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0" b="7333"/>
                          <a:stretch/>
                        </pic:blipFill>
                        <pic:spPr bwMode="auto">
                          <a:xfrm>
                            <a:off x="0" y="0"/>
                            <a:ext cx="2823797" cy="150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06" w:rsidTr="00383E2A">
        <w:tc>
          <w:tcPr>
            <w:tcW w:w="9345" w:type="dxa"/>
            <w:gridSpan w:val="2"/>
          </w:tcPr>
          <w:p w:rsidR="00916806" w:rsidRDefault="00916806" w:rsidP="00383E2A">
            <w:pPr>
              <w:jc w:val="center"/>
            </w:pPr>
            <w:r>
              <w:t>Окно 1</w:t>
            </w:r>
          </w:p>
        </w:tc>
      </w:tr>
      <w:tr w:rsidR="00916806" w:rsidTr="00383E2A">
        <w:tc>
          <w:tcPr>
            <w:tcW w:w="4709" w:type="dxa"/>
          </w:tcPr>
          <w:p w:rsidR="00916806" w:rsidRDefault="00916806" w:rsidP="00383E2A">
            <w:r w:rsidRPr="0031283C">
              <w:rPr>
                <w:noProof/>
                <w:lang w:eastAsia="ru-RU"/>
              </w:rPr>
              <w:drawing>
                <wp:inline distT="0" distB="0" distL="0" distR="0" wp14:anchorId="75598CAF" wp14:editId="0776FE07">
                  <wp:extent cx="2931795" cy="1866900"/>
                  <wp:effectExtent l="0" t="0" r="1905" b="0"/>
                  <wp:docPr id="18" name="Рисунок 18" descr="C:\Users\user\Documents\Экспедиция ЗФИ-2017\фото-гараж\окно 1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Экспедиция ЗФИ-2017\фото-гараж\окно 1 бы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84"/>
                          <a:stretch/>
                        </pic:blipFill>
                        <pic:spPr bwMode="auto">
                          <a:xfrm>
                            <a:off x="0" y="0"/>
                            <a:ext cx="2933024" cy="186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916806" w:rsidRDefault="00916806" w:rsidP="00383E2A">
            <w:r w:rsidRPr="0031283C">
              <w:rPr>
                <w:noProof/>
                <w:lang w:eastAsia="ru-RU"/>
              </w:rPr>
              <w:drawing>
                <wp:inline distT="0" distB="0" distL="0" distR="0" wp14:anchorId="7AFC0E1C" wp14:editId="32B63186">
                  <wp:extent cx="2886044" cy="1847850"/>
                  <wp:effectExtent l="0" t="0" r="0" b="0"/>
                  <wp:docPr id="19" name="Рисунок 19" descr="C:\Users\user\Documents\Экспедиция ЗФИ-2017\фото-гараж\окно 1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Экспедиция ЗФИ-2017\фото-гараж\окно 1 ст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0"/>
                          <a:stretch/>
                        </pic:blipFill>
                        <pic:spPr bwMode="auto">
                          <a:xfrm>
                            <a:off x="0" y="0"/>
                            <a:ext cx="2886202" cy="184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06" w:rsidTr="00383E2A">
        <w:tc>
          <w:tcPr>
            <w:tcW w:w="9345" w:type="dxa"/>
            <w:gridSpan w:val="2"/>
          </w:tcPr>
          <w:p w:rsidR="00916806" w:rsidRDefault="00916806" w:rsidP="00383E2A">
            <w:pPr>
              <w:jc w:val="center"/>
            </w:pPr>
            <w:r>
              <w:t>Окно 2</w:t>
            </w:r>
          </w:p>
        </w:tc>
      </w:tr>
      <w:tr w:rsidR="00916806" w:rsidTr="00383E2A">
        <w:tc>
          <w:tcPr>
            <w:tcW w:w="4709" w:type="dxa"/>
          </w:tcPr>
          <w:p w:rsidR="00916806" w:rsidRDefault="00916806" w:rsidP="00383E2A">
            <w:r w:rsidRPr="0031283C">
              <w:rPr>
                <w:noProof/>
                <w:lang w:eastAsia="ru-RU"/>
              </w:rPr>
              <w:drawing>
                <wp:inline distT="0" distB="0" distL="0" distR="0" wp14:anchorId="1296A425" wp14:editId="3823D757">
                  <wp:extent cx="2847975" cy="1944010"/>
                  <wp:effectExtent l="0" t="0" r="0" b="0"/>
                  <wp:docPr id="20" name="Рисунок 20" descr="C:\Users\user\Documents\Экспедиция ЗФИ-2017\фото-гараж\окно 2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Экспедиция ЗФИ-2017\фото-гараж\окно 2 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81" cy="194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916806" w:rsidRDefault="00916806" w:rsidP="00383E2A">
            <w:r w:rsidRPr="0031283C">
              <w:rPr>
                <w:noProof/>
                <w:lang w:eastAsia="ru-RU"/>
              </w:rPr>
              <w:drawing>
                <wp:inline distT="0" distB="0" distL="0" distR="0" wp14:anchorId="5208EB69" wp14:editId="3B3C0DEF">
                  <wp:extent cx="2825552" cy="1933575"/>
                  <wp:effectExtent l="0" t="0" r="0" b="0"/>
                  <wp:docPr id="21" name="Рисунок 21" descr="C:\Users\user\Documents\Экспедиция ЗФИ-2017\фото-гараж\окно 2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Экспедиция ЗФИ-2017\фото-гараж\окно 2 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53" cy="193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846" w:rsidRDefault="009A4846" w:rsidP="009A4846"/>
    <w:p w:rsidR="009A4846" w:rsidRDefault="009A4846" w:rsidP="009A4846"/>
    <w:p w:rsidR="009A4846" w:rsidRDefault="00916806" w:rsidP="00916806">
      <w:pPr>
        <w:pStyle w:val="1"/>
      </w:pPr>
      <w:bookmarkStart w:id="7" w:name="_Toc496621876"/>
      <w:r>
        <w:lastRenderedPageBreak/>
        <w:t>Приложение 2. Фотоотчет о процессе реставрации</w:t>
      </w:r>
      <w:bookmarkEnd w:id="7"/>
    </w:p>
    <w:p w:rsidR="00916806" w:rsidRPr="00916806" w:rsidRDefault="00916806" w:rsidP="00916806">
      <w:r w:rsidRPr="00916806">
        <w:rPr>
          <w:noProof/>
          <w:lang w:eastAsia="ru-RU"/>
        </w:rPr>
        <w:drawing>
          <wp:inline distT="0" distB="0" distL="0" distR="0">
            <wp:extent cx="5045397" cy="3352800"/>
            <wp:effectExtent l="0" t="0" r="3175" b="0"/>
            <wp:docPr id="22" name="Рисунок 22" descr="C:\Users\user\Downloads\IMGP83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P8356 (1)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84" cy="33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46" w:rsidRPr="009A4846" w:rsidRDefault="00916806" w:rsidP="009A4846">
      <w:r w:rsidRPr="00090169">
        <w:rPr>
          <w:noProof/>
          <w:lang w:eastAsia="ru-RU"/>
        </w:rPr>
        <w:drawing>
          <wp:inline distT="0" distB="0" distL="0" distR="0" wp14:anchorId="4415D0C8" wp14:editId="13F7529D">
            <wp:extent cx="5019675" cy="2438400"/>
            <wp:effectExtent l="0" t="0" r="9525" b="0"/>
            <wp:docPr id="156" name="Рисунок 156" descr="C:\Users\user\Documents\Коларктик\гараж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user\Documents\Коларктик\гараж\DSC0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108" b="5405"/>
                    <a:stretch/>
                  </pic:blipFill>
                  <pic:spPr bwMode="auto">
                    <a:xfrm>
                      <a:off x="0" y="0"/>
                      <a:ext cx="5019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42F" w:rsidRDefault="002C2F0D" w:rsidP="007B141D">
      <w:pPr>
        <w:spacing w:before="120" w:after="120" w:line="240" w:lineRule="auto"/>
        <w:rPr>
          <w:noProof/>
          <w:lang w:eastAsia="ru-RU"/>
        </w:rPr>
      </w:pPr>
      <w:r w:rsidRPr="00090169">
        <w:rPr>
          <w:noProof/>
          <w:lang w:eastAsia="ru-RU"/>
        </w:rPr>
        <w:drawing>
          <wp:inline distT="0" distB="0" distL="0" distR="0" wp14:anchorId="425A006A" wp14:editId="11CEB60E">
            <wp:extent cx="5019675" cy="2562225"/>
            <wp:effectExtent l="0" t="0" r="9525" b="9525"/>
            <wp:docPr id="155" name="Рисунок 155" descr="C:\Users\user\Documents\Коларктик\гараж\DSC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user\Documents\Коларктик\гараж\DSC0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122"/>
                    <a:stretch/>
                  </pic:blipFill>
                  <pic:spPr bwMode="auto">
                    <a:xfrm>
                      <a:off x="0" y="0"/>
                      <a:ext cx="5019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0D" w:rsidRDefault="002C2F0D" w:rsidP="007B141D">
      <w:pPr>
        <w:spacing w:before="120" w:after="120" w:line="240" w:lineRule="auto"/>
      </w:pPr>
      <w:r w:rsidRPr="00090169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57" name="Рисунок 157" descr="C:\Users\user\Documents\Коларктик\гараж\DSC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user\Documents\Коларктик\гараж\DSC0043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58" name="Рисунок 158" descr="C:\Users\user\Documents\Коларктик\гараж\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user\Documents\Коларктик\гараж\DSC00514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59" name="Рисунок 159" descr="C:\Users\user\Documents\Коларктик\гараж\DSC0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user\Documents\Коларктик\гараж\DSC0056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60" name="Рисунок 160" descr="C:\Users\user\Documents\Коларктик\гараж\DSC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user\Documents\Коларктик\гараж\DSC0056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61" name="Рисунок 161" descr="C:\Users\user\Documents\Коларктик\гараж\DSC0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user\Documents\Коларктик\гараж\DSC0068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62" name="Рисунок 162" descr="C:\Users\user\Documents\Коларктик\гараж\DSC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user\Documents\Коларктик\гараж\DSC0068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63" name="Рисунок 163" descr="C:\Users\user\Documents\Коларктик\гараж\DSC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user\Documents\Коларктик\гараж\DSC0068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64" name="Рисунок 164" descr="C:\Users\user\Documents\Коларктик\гараж\DSC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user\Documents\Коларктик\гараж\DSC00708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65" name="Рисунок 165" descr="C:\Users\user\Documents\Коларктик\гараж\DSC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user\Documents\Коларктик\гараж\DSC00709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66" name="Рисунок 166" descr="C:\Users\user\Documents\Коларктик\гараж\DSC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user\Documents\Коларктик\гараж\DSC00829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67" name="Рисунок 167" descr="C:\Users\user\Documents\Коларктик\гараж\DSC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user\Documents\Коларктик\гараж\DSC00841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68" name="Рисунок 168" descr="C:\Users\user\Documents\Коларктик\гараж\DSC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user\Documents\Коларктик\гараж\DSC00842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69" name="Рисунок 169" descr="C:\Users\user\Documents\Коларктик\гараж\DSC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user\Documents\Коларктик\гараж\DSC00892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70" name="Рисунок 170" descr="C:\Users\user\Documents\Коларктик\гараж\DSC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user\Documents\Коларктик\гараж\DSC00903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71" name="Рисунок 171" descr="C:\Users\user\Documents\Коларктик\гараж\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user\Documents\Коларктик\гараж\DSC00905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lastRenderedPageBreak/>
        <w:drawing>
          <wp:inline distT="0" distB="0" distL="0" distR="0">
            <wp:extent cx="5019675" cy="2819400"/>
            <wp:effectExtent l="0" t="0" r="9525" b="0"/>
            <wp:docPr id="172" name="Рисунок 172" descr="C:\Users\user\Documents\Коларктик\гараж\DSC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user\Documents\Коларктик\гараж\DSC00907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73" name="Рисунок 173" descr="C:\Users\user\Documents\Коларктик\гараж\DSC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user\Documents\Коларктик\гараж\DSC00908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69">
        <w:rPr>
          <w:noProof/>
          <w:lang w:eastAsia="ru-RU"/>
        </w:rPr>
        <w:drawing>
          <wp:inline distT="0" distB="0" distL="0" distR="0">
            <wp:extent cx="5019675" cy="2819400"/>
            <wp:effectExtent l="0" t="0" r="9525" b="0"/>
            <wp:docPr id="174" name="Рисунок 174" descr="C:\Users\user\Documents\Коларктик\гараж\DSC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user\Documents\Коларктик\гараж\DSC00930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F0D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0C8" w:rsidRDefault="00E130C8" w:rsidP="00095EBD">
      <w:pPr>
        <w:spacing w:after="0" w:line="240" w:lineRule="auto"/>
      </w:pPr>
      <w:r>
        <w:separator/>
      </w:r>
    </w:p>
  </w:endnote>
  <w:endnote w:type="continuationSeparator" w:id="0">
    <w:p w:rsidR="00E130C8" w:rsidRDefault="00E130C8" w:rsidP="0009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0453142"/>
      <w:docPartObj>
        <w:docPartGallery w:val="Page Numbers (Bottom of Page)"/>
        <w:docPartUnique/>
      </w:docPartObj>
    </w:sdtPr>
    <w:sdtEndPr/>
    <w:sdtContent>
      <w:p w:rsidR="00095EBD" w:rsidRDefault="00095EB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2B0">
          <w:rPr>
            <w:noProof/>
          </w:rPr>
          <w:t>2</w:t>
        </w:r>
        <w:r>
          <w:fldChar w:fldCharType="end"/>
        </w:r>
      </w:p>
    </w:sdtContent>
  </w:sdt>
  <w:p w:rsidR="00095EBD" w:rsidRDefault="00095EB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0C8" w:rsidRDefault="00E130C8" w:rsidP="00095EBD">
      <w:pPr>
        <w:spacing w:after="0" w:line="240" w:lineRule="auto"/>
      </w:pPr>
      <w:r>
        <w:separator/>
      </w:r>
    </w:p>
  </w:footnote>
  <w:footnote w:type="continuationSeparator" w:id="0">
    <w:p w:rsidR="00E130C8" w:rsidRDefault="00E130C8" w:rsidP="00095E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16686"/>
    <w:multiLevelType w:val="hybridMultilevel"/>
    <w:tmpl w:val="C0CA9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B1623"/>
    <w:multiLevelType w:val="hybridMultilevel"/>
    <w:tmpl w:val="DCE61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F68AF"/>
    <w:multiLevelType w:val="hybridMultilevel"/>
    <w:tmpl w:val="7B281486"/>
    <w:lvl w:ilvl="0" w:tplc="158280F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235DA"/>
    <w:multiLevelType w:val="hybridMultilevel"/>
    <w:tmpl w:val="67245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581EF6"/>
    <w:multiLevelType w:val="hybridMultilevel"/>
    <w:tmpl w:val="DCE246D4"/>
    <w:lvl w:ilvl="0" w:tplc="158280F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B0FB9"/>
    <w:multiLevelType w:val="hybridMultilevel"/>
    <w:tmpl w:val="757EB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55627"/>
    <w:multiLevelType w:val="hybridMultilevel"/>
    <w:tmpl w:val="C4AA2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134B2A"/>
    <w:multiLevelType w:val="hybridMultilevel"/>
    <w:tmpl w:val="AEF47020"/>
    <w:lvl w:ilvl="0" w:tplc="158280F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94337E"/>
    <w:multiLevelType w:val="hybridMultilevel"/>
    <w:tmpl w:val="448625B0"/>
    <w:lvl w:ilvl="0" w:tplc="158280F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5791F"/>
    <w:multiLevelType w:val="hybridMultilevel"/>
    <w:tmpl w:val="C6A8D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1B7897"/>
    <w:multiLevelType w:val="hybridMultilevel"/>
    <w:tmpl w:val="3C1EC3A6"/>
    <w:lvl w:ilvl="0" w:tplc="158280F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B75311"/>
    <w:multiLevelType w:val="hybridMultilevel"/>
    <w:tmpl w:val="CF28E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D86EB9"/>
    <w:multiLevelType w:val="hybridMultilevel"/>
    <w:tmpl w:val="C12076D6"/>
    <w:lvl w:ilvl="0" w:tplc="158280F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D11972"/>
    <w:multiLevelType w:val="hybridMultilevel"/>
    <w:tmpl w:val="E514C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7"/>
  </w:num>
  <w:num w:numId="7">
    <w:abstractNumId w:val="6"/>
  </w:num>
  <w:num w:numId="8">
    <w:abstractNumId w:val="9"/>
  </w:num>
  <w:num w:numId="9">
    <w:abstractNumId w:val="3"/>
  </w:num>
  <w:num w:numId="10">
    <w:abstractNumId w:val="5"/>
  </w:num>
  <w:num w:numId="11">
    <w:abstractNumId w:val="0"/>
  </w:num>
  <w:num w:numId="12">
    <w:abstractNumId w:val="13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E60"/>
    <w:rsid w:val="00090169"/>
    <w:rsid w:val="00095EBD"/>
    <w:rsid w:val="00100D4C"/>
    <w:rsid w:val="00106382"/>
    <w:rsid w:val="001657E1"/>
    <w:rsid w:val="00173796"/>
    <w:rsid w:val="001B0AEF"/>
    <w:rsid w:val="001E6315"/>
    <w:rsid w:val="00226540"/>
    <w:rsid w:val="0024135B"/>
    <w:rsid w:val="00281432"/>
    <w:rsid w:val="002C2F0D"/>
    <w:rsid w:val="003471BE"/>
    <w:rsid w:val="00351AB4"/>
    <w:rsid w:val="00391B65"/>
    <w:rsid w:val="003F5B59"/>
    <w:rsid w:val="004C342F"/>
    <w:rsid w:val="004D5047"/>
    <w:rsid w:val="004E3E1E"/>
    <w:rsid w:val="00511C40"/>
    <w:rsid w:val="005B7459"/>
    <w:rsid w:val="005E0DE9"/>
    <w:rsid w:val="0063076C"/>
    <w:rsid w:val="00707671"/>
    <w:rsid w:val="00777E60"/>
    <w:rsid w:val="007B141D"/>
    <w:rsid w:val="007C1158"/>
    <w:rsid w:val="00916806"/>
    <w:rsid w:val="0093586F"/>
    <w:rsid w:val="0094694A"/>
    <w:rsid w:val="009A4846"/>
    <w:rsid w:val="00AD1DC2"/>
    <w:rsid w:val="00B14C2C"/>
    <w:rsid w:val="00B306D0"/>
    <w:rsid w:val="00C3694B"/>
    <w:rsid w:val="00C858FA"/>
    <w:rsid w:val="00D07F11"/>
    <w:rsid w:val="00D470B5"/>
    <w:rsid w:val="00D84D71"/>
    <w:rsid w:val="00D9373A"/>
    <w:rsid w:val="00DA5AE2"/>
    <w:rsid w:val="00DC6738"/>
    <w:rsid w:val="00DE32B0"/>
    <w:rsid w:val="00DE409E"/>
    <w:rsid w:val="00E130C8"/>
    <w:rsid w:val="00E30DB0"/>
    <w:rsid w:val="00E47C9C"/>
    <w:rsid w:val="00E80222"/>
    <w:rsid w:val="00EC1EFE"/>
    <w:rsid w:val="00F107F3"/>
    <w:rsid w:val="00F3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D61BB2-044A-483C-B4AD-059E6CB4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E60"/>
  </w:style>
  <w:style w:type="paragraph" w:styleId="1">
    <w:name w:val="heading 1"/>
    <w:basedOn w:val="a"/>
    <w:next w:val="a"/>
    <w:link w:val="10"/>
    <w:uiPriority w:val="9"/>
    <w:qFormat/>
    <w:rsid w:val="005E0D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07F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5386515806492460883msonormalmailrucssattributepostfix">
    <w:name w:val="m_5386515806492460883msonormal_mailru_css_attribute_postfix"/>
    <w:basedOn w:val="a"/>
    <w:rsid w:val="0077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5386515806492460883msolistparagraphcxspfirstmailrucssattributepostfix">
    <w:name w:val="m_5386515806492460883msolistparagraphcxspfirst_mailru_css_attribute_postfix"/>
    <w:basedOn w:val="a"/>
    <w:rsid w:val="0077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5386515806492460883msolistparagraphcxspmiddlemailrucssattributepostfix">
    <w:name w:val="m_5386515806492460883msolistparagraphcxspmiddle_mailru_css_attribute_postfix"/>
    <w:basedOn w:val="a"/>
    <w:rsid w:val="0077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5386515806492460883msolistparagraphcxsplastmailrucssattributepostfix">
    <w:name w:val="m_5386515806492460883msolistparagraphcxsplast_mailru_css_attribute_postfix"/>
    <w:basedOn w:val="a"/>
    <w:rsid w:val="0077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1947030346824178864msonormalmailrucssattributepostfix">
    <w:name w:val="m_-1947030346824178864msonormal_mailru_css_attribute_postfix"/>
    <w:basedOn w:val="a"/>
    <w:rsid w:val="0077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1947030346824178864msolistparagraphcxspfirstmailrucssattributepostfix">
    <w:name w:val="m_-1947030346824178864msolistparagraphcxspfirst_mailru_css_attribute_postfix"/>
    <w:basedOn w:val="a"/>
    <w:rsid w:val="0077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1947030346824178864msolistparagraphcxspmiddlemailrucssattributepostfix">
    <w:name w:val="m_-1947030346824178864msolistparagraphcxspmiddle_mailru_css_attribute_postfix"/>
    <w:basedOn w:val="a"/>
    <w:rsid w:val="0077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1947030346824178864msolistparagraphcxsplastmailrucssattributepostfix">
    <w:name w:val="m_-1947030346824178864msolistparagraphcxsplast_mailru_css_attribute_postfix"/>
    <w:basedOn w:val="a"/>
    <w:rsid w:val="0077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0D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07F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7B141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B141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B141D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7B141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9016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95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5EBD"/>
  </w:style>
  <w:style w:type="paragraph" w:styleId="a8">
    <w:name w:val="footer"/>
    <w:basedOn w:val="a"/>
    <w:link w:val="a9"/>
    <w:uiPriority w:val="99"/>
    <w:unhideWhenUsed/>
    <w:rsid w:val="00095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5EBD"/>
  </w:style>
  <w:style w:type="table" w:styleId="aa">
    <w:name w:val="Table Grid"/>
    <w:basedOn w:val="a1"/>
    <w:uiPriority w:val="39"/>
    <w:rsid w:val="00916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4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2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8BE45-6C51-4778-A650-DF992780D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2017-10-24T08:26:00Z</dcterms:created>
  <dcterms:modified xsi:type="dcterms:W3CDTF">2017-10-24T12:22:00Z</dcterms:modified>
</cp:coreProperties>
</file>